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17D9" w14:textId="5FC14C1E" w:rsidR="00914FE6" w:rsidRDefault="00914FE6" w:rsidP="00914FE6">
      <w:pPr>
        <w:jc w:val="right"/>
      </w:pPr>
      <w:r>
        <w:t>令和</w:t>
      </w:r>
      <w:r w:rsidR="00B75666">
        <w:rPr>
          <w:rFonts w:hint="eastAsia"/>
        </w:rPr>
        <w:t>３</w:t>
      </w:r>
      <w:r>
        <w:t>年</w:t>
      </w:r>
      <w:r w:rsidR="00B75666">
        <w:rPr>
          <w:rFonts w:hint="eastAsia"/>
        </w:rPr>
        <w:t>１０</w:t>
      </w:r>
      <w:r>
        <w:t>月</w:t>
      </w:r>
      <w:r w:rsidR="00B75666">
        <w:rPr>
          <w:rFonts w:hint="eastAsia"/>
        </w:rPr>
        <w:t>１５</w:t>
      </w:r>
      <w:r>
        <w:t xml:space="preserve">日 </w:t>
      </w:r>
    </w:p>
    <w:p w14:paraId="2FE2D56F" w14:textId="77777777" w:rsidR="00914FE6" w:rsidRDefault="00914FE6"/>
    <w:p w14:paraId="4FC7EEB9" w14:textId="4BDEEDEF" w:rsidR="00914FE6" w:rsidRDefault="00914FE6">
      <w:r>
        <w:rPr>
          <w:rFonts w:hint="eastAsia"/>
        </w:rPr>
        <w:t>八女筑後看護専門学校</w:t>
      </w:r>
      <w:r w:rsidR="00B75666">
        <w:rPr>
          <w:rFonts w:hint="eastAsia"/>
        </w:rPr>
        <w:t xml:space="preserve"> 看護科 </w:t>
      </w:r>
      <w:r>
        <w:rPr>
          <w:rFonts w:hint="eastAsia"/>
        </w:rPr>
        <w:t>同窓会</w:t>
      </w:r>
      <w:r>
        <w:t>会員</w:t>
      </w:r>
      <w:r w:rsidR="00B75666">
        <w:rPr>
          <w:rFonts w:hint="eastAsia"/>
        </w:rPr>
        <w:t xml:space="preserve"> 各位</w:t>
      </w:r>
      <w:r>
        <w:t xml:space="preserve"> </w:t>
      </w:r>
    </w:p>
    <w:p w14:paraId="19E25915" w14:textId="77777777" w:rsidR="00914FE6" w:rsidRDefault="00914FE6"/>
    <w:p w14:paraId="247C7A45" w14:textId="77777777" w:rsidR="00214D22" w:rsidRDefault="00214D22"/>
    <w:p w14:paraId="315ECDB7" w14:textId="77777777" w:rsidR="00214D22" w:rsidRDefault="00214D22" w:rsidP="00214D22">
      <w:pPr>
        <w:jc w:val="right"/>
      </w:pPr>
      <w:r>
        <w:rPr>
          <w:rFonts w:hint="eastAsia"/>
        </w:rPr>
        <w:t>八女筑後看護専門学校 看護科 同窓会総会実行委員</w:t>
      </w:r>
      <w:r>
        <w:t>長</w:t>
      </w:r>
    </w:p>
    <w:p w14:paraId="1D06AF36" w14:textId="77777777" w:rsidR="00214D22" w:rsidRDefault="00214D22" w:rsidP="00214D22">
      <w:pPr>
        <w:jc w:val="right"/>
      </w:pPr>
      <w:r>
        <w:rPr>
          <w:rFonts w:hint="eastAsia"/>
        </w:rPr>
        <w:t>井手 正博</w:t>
      </w:r>
    </w:p>
    <w:p w14:paraId="566B5FC3" w14:textId="77777777" w:rsidR="00214D22" w:rsidRDefault="00214D22" w:rsidP="00214D22"/>
    <w:p w14:paraId="7045AC9B" w14:textId="77777777" w:rsidR="00214D22" w:rsidRPr="007D11A3" w:rsidRDefault="00214D22" w:rsidP="00214D22">
      <w:pPr>
        <w:rPr>
          <w:szCs w:val="21"/>
        </w:rPr>
      </w:pPr>
    </w:p>
    <w:p w14:paraId="2260F1DC" w14:textId="45AA4550" w:rsidR="00914FE6" w:rsidRPr="00214D22" w:rsidRDefault="00914FE6" w:rsidP="00B75666">
      <w:pPr>
        <w:jc w:val="center"/>
        <w:rPr>
          <w:sz w:val="24"/>
          <w:szCs w:val="24"/>
        </w:rPr>
      </w:pPr>
      <w:r w:rsidRPr="00214D22">
        <w:rPr>
          <w:sz w:val="24"/>
          <w:szCs w:val="24"/>
        </w:rPr>
        <w:t>令和</w:t>
      </w:r>
      <w:r w:rsidR="00B75666" w:rsidRPr="00214D22">
        <w:rPr>
          <w:rFonts w:hint="eastAsia"/>
          <w:sz w:val="24"/>
          <w:szCs w:val="24"/>
        </w:rPr>
        <w:t>３</w:t>
      </w:r>
      <w:r w:rsidRPr="00214D22">
        <w:rPr>
          <w:sz w:val="24"/>
          <w:szCs w:val="24"/>
        </w:rPr>
        <w:t>年度</w:t>
      </w:r>
      <w:r w:rsidR="00214D22" w:rsidRPr="00214D22">
        <w:rPr>
          <w:rFonts w:hint="eastAsia"/>
          <w:sz w:val="24"/>
          <w:szCs w:val="24"/>
        </w:rPr>
        <w:t xml:space="preserve"> 第３回 </w:t>
      </w:r>
      <w:r w:rsidRPr="00214D22">
        <w:rPr>
          <w:rFonts w:hint="eastAsia"/>
          <w:sz w:val="24"/>
          <w:szCs w:val="24"/>
        </w:rPr>
        <w:t>同窓会</w:t>
      </w:r>
      <w:r w:rsidRPr="00214D22">
        <w:rPr>
          <w:sz w:val="24"/>
          <w:szCs w:val="24"/>
        </w:rPr>
        <w:t>総会の書面表決結果について（通知）</w:t>
      </w:r>
    </w:p>
    <w:p w14:paraId="186A1D25" w14:textId="77777777" w:rsidR="00F7302F" w:rsidRPr="007D11A3" w:rsidRDefault="00F7302F" w:rsidP="00B75666">
      <w:pPr>
        <w:jc w:val="center"/>
        <w:rPr>
          <w:szCs w:val="21"/>
        </w:rPr>
      </w:pPr>
    </w:p>
    <w:p w14:paraId="5E2088DC" w14:textId="77777777" w:rsidR="00F7302F" w:rsidRPr="007D11A3" w:rsidRDefault="00F7302F" w:rsidP="00B75666">
      <w:pPr>
        <w:jc w:val="center"/>
        <w:rPr>
          <w:szCs w:val="21"/>
        </w:rPr>
      </w:pPr>
    </w:p>
    <w:p w14:paraId="259EE4B0" w14:textId="77777777" w:rsidR="00B75666" w:rsidRDefault="00CA7FA2" w:rsidP="008F7F1F">
      <w:pPr>
        <w:ind w:leftChars="50" w:left="105" w:firstLineChars="50" w:firstLine="105"/>
      </w:pPr>
      <w:r>
        <w:rPr>
          <w:rFonts w:hint="eastAsia"/>
        </w:rPr>
        <w:t>清秋</w:t>
      </w:r>
      <w:r w:rsidR="00914FE6">
        <w:t>の候、</w:t>
      </w:r>
      <w:r>
        <w:rPr>
          <w:rFonts w:hint="eastAsia"/>
        </w:rPr>
        <w:t>同窓会</w:t>
      </w:r>
      <w:r w:rsidR="00914FE6">
        <w:t>会員の皆様におかれましては、ご健勝にてお過ごしのことと存じます。 また</w:t>
      </w:r>
      <w:r w:rsidR="00B75666">
        <w:rPr>
          <w:rFonts w:hint="eastAsia"/>
        </w:rPr>
        <w:t>平素</w:t>
      </w:r>
      <w:r w:rsidR="00914FE6">
        <w:t>より本校の</w:t>
      </w:r>
      <w:r>
        <w:rPr>
          <w:rFonts w:hint="eastAsia"/>
        </w:rPr>
        <w:t>同窓会</w:t>
      </w:r>
      <w:r w:rsidR="00914FE6">
        <w:t>活動にご理解、ご協力を賜り、深く感謝申し上げます。</w:t>
      </w:r>
    </w:p>
    <w:p w14:paraId="2E186BAD" w14:textId="0967952F" w:rsidR="00914FE6" w:rsidRDefault="00914FE6" w:rsidP="008F7F1F">
      <w:pPr>
        <w:ind w:leftChars="50" w:left="105" w:firstLineChars="50" w:firstLine="105"/>
      </w:pPr>
      <w:r>
        <w:t>さて、先日配布しましたとおり、本校では</w:t>
      </w:r>
      <w:r w:rsidR="00CA7FA2">
        <w:rPr>
          <w:rFonts w:hint="eastAsia"/>
        </w:rPr>
        <w:t>同窓会</w:t>
      </w:r>
      <w:r>
        <w:t>総会について、新型コロナウィルス感染防止の観点から書面表決とさせていただきました。その結果をご報告しますので、ご確認のほど</w:t>
      </w:r>
      <w:r w:rsidR="00F7302F">
        <w:rPr>
          <w:rFonts w:hint="eastAsia"/>
        </w:rPr>
        <w:t>よろしく</w:t>
      </w:r>
      <w:r>
        <w:t>お願い申し上げます。</w:t>
      </w:r>
    </w:p>
    <w:p w14:paraId="171BBA95" w14:textId="595542E3" w:rsidR="00CA7FA2" w:rsidRDefault="00CA7FA2"/>
    <w:p w14:paraId="2ACEF36F" w14:textId="77777777" w:rsidR="005B5D85" w:rsidRDefault="00914FE6">
      <w:r>
        <w:t xml:space="preserve"> ＜提出数＞ </w:t>
      </w:r>
    </w:p>
    <w:p w14:paraId="0440C009" w14:textId="5E6DE419" w:rsidR="005B5D85" w:rsidRDefault="005B5D85" w:rsidP="00B75666">
      <w:pPr>
        <w:ind w:firstLineChars="100" w:firstLine="210"/>
      </w:pPr>
      <w:r>
        <w:rPr>
          <w:rFonts w:hint="eastAsia"/>
        </w:rPr>
        <w:t>要請数</w:t>
      </w:r>
      <w:r w:rsidR="00B2761D">
        <w:rPr>
          <w:rFonts w:hint="eastAsia"/>
        </w:rPr>
        <w:t xml:space="preserve">　</w:t>
      </w:r>
      <w:r w:rsidR="00B75666">
        <w:rPr>
          <w:rFonts w:hint="eastAsia"/>
        </w:rPr>
        <w:t>５０</w:t>
      </w:r>
      <w:r>
        <w:rPr>
          <w:rFonts w:hint="eastAsia"/>
        </w:rPr>
        <w:t>通</w:t>
      </w:r>
      <w:r w:rsidR="00B75666">
        <w:rPr>
          <w:rFonts w:hint="eastAsia"/>
        </w:rPr>
        <w:t>（各回生代表者２名）</w:t>
      </w:r>
    </w:p>
    <w:p w14:paraId="5940BBE3" w14:textId="17298F5A" w:rsidR="005B5D85" w:rsidRDefault="00914FE6" w:rsidP="00B75666">
      <w:pPr>
        <w:ind w:firstLineChars="100" w:firstLine="210"/>
      </w:pPr>
      <w:r>
        <w:t>書面表決書</w:t>
      </w:r>
      <w:r w:rsidR="00C6508B">
        <w:rPr>
          <w:rFonts w:hint="eastAsia"/>
        </w:rPr>
        <w:t>（返信あり</w:t>
      </w:r>
      <w:r w:rsidR="005B5D85">
        <w:rPr>
          <w:rFonts w:hint="eastAsia"/>
        </w:rPr>
        <w:t>）</w:t>
      </w:r>
      <w:r w:rsidR="00C6508B">
        <w:rPr>
          <w:rFonts w:hint="eastAsia"/>
        </w:rPr>
        <w:t xml:space="preserve">　４４</w:t>
      </w:r>
      <w:r>
        <w:t xml:space="preserve">通 </w:t>
      </w:r>
    </w:p>
    <w:p w14:paraId="34B98B78" w14:textId="4AD655E5" w:rsidR="00914FE6" w:rsidRDefault="00914FE6" w:rsidP="00B75666">
      <w:pPr>
        <w:ind w:firstLineChars="100" w:firstLine="210"/>
      </w:pPr>
      <w:r>
        <w:t>過半数の提出により総会(書面議決)は成立しました （</w:t>
      </w:r>
      <w:r w:rsidR="00214D22">
        <w:rPr>
          <w:rFonts w:hint="eastAsia"/>
        </w:rPr>
        <w:t>会則</w:t>
      </w:r>
      <w:r>
        <w:t>第</w:t>
      </w:r>
      <w:r w:rsidR="000D1BAA">
        <w:rPr>
          <w:rFonts w:hint="eastAsia"/>
        </w:rPr>
        <w:t>５</w:t>
      </w:r>
      <w:r>
        <w:t>章第</w:t>
      </w:r>
      <w:r w:rsidR="00397910">
        <w:rPr>
          <w:rFonts w:hint="eastAsia"/>
        </w:rPr>
        <w:t>１５</w:t>
      </w:r>
      <w:r>
        <w:t>条</w:t>
      </w:r>
      <w:r w:rsidR="00397910">
        <w:rPr>
          <w:rFonts w:hint="eastAsia"/>
        </w:rPr>
        <w:t>４</w:t>
      </w:r>
      <w:r>
        <w:t xml:space="preserve">に拠る） </w:t>
      </w:r>
    </w:p>
    <w:p w14:paraId="1B5F247D" w14:textId="77777777" w:rsidR="00914FE6" w:rsidRDefault="00914FE6"/>
    <w:p w14:paraId="2684BA42" w14:textId="29AF4A35" w:rsidR="00FA1C01" w:rsidRDefault="00914FE6">
      <w:r>
        <w:t xml:space="preserve">＜各議案における表決結果＞ </w:t>
      </w:r>
    </w:p>
    <w:tbl>
      <w:tblPr>
        <w:tblStyle w:val="a5"/>
        <w:tblW w:w="0" w:type="auto"/>
        <w:tblLook w:val="04A0" w:firstRow="1" w:lastRow="0" w:firstColumn="1" w:lastColumn="0" w:noHBand="0" w:noVBand="1"/>
      </w:tblPr>
      <w:tblGrid>
        <w:gridCol w:w="4531"/>
        <w:gridCol w:w="993"/>
        <w:gridCol w:w="992"/>
        <w:gridCol w:w="992"/>
        <w:gridCol w:w="986"/>
      </w:tblGrid>
      <w:tr w:rsidR="00FA1C01" w14:paraId="1A919B0F" w14:textId="0548D60C" w:rsidTr="00E77952">
        <w:tc>
          <w:tcPr>
            <w:tcW w:w="4531" w:type="dxa"/>
          </w:tcPr>
          <w:p w14:paraId="4669894C" w14:textId="3DD2E5C6" w:rsidR="00FA1C01" w:rsidRDefault="00FA1C01" w:rsidP="00A53F52">
            <w:pPr>
              <w:jc w:val="center"/>
            </w:pPr>
            <w:r>
              <w:rPr>
                <w:rFonts w:hint="eastAsia"/>
              </w:rPr>
              <w:t>議</w:t>
            </w:r>
            <w:r w:rsidR="00A53F52">
              <w:rPr>
                <w:rFonts w:hint="eastAsia"/>
              </w:rPr>
              <w:t xml:space="preserve">　　</w:t>
            </w:r>
            <w:r>
              <w:rPr>
                <w:rFonts w:hint="eastAsia"/>
              </w:rPr>
              <w:t>案</w:t>
            </w:r>
          </w:p>
        </w:tc>
        <w:tc>
          <w:tcPr>
            <w:tcW w:w="993" w:type="dxa"/>
          </w:tcPr>
          <w:p w14:paraId="59C500A6" w14:textId="4D18DDDD" w:rsidR="00FA1C01" w:rsidRPr="00E77952" w:rsidRDefault="00FA1C01" w:rsidP="00A53F52">
            <w:pPr>
              <w:jc w:val="center"/>
              <w:rPr>
                <w:sz w:val="18"/>
                <w:szCs w:val="18"/>
              </w:rPr>
            </w:pPr>
            <w:r w:rsidRPr="00E77952">
              <w:rPr>
                <w:sz w:val="18"/>
                <w:szCs w:val="18"/>
              </w:rPr>
              <w:t>総表決数</w:t>
            </w:r>
          </w:p>
        </w:tc>
        <w:tc>
          <w:tcPr>
            <w:tcW w:w="992" w:type="dxa"/>
          </w:tcPr>
          <w:p w14:paraId="75B6CA8D" w14:textId="6727B540" w:rsidR="00FA1C01" w:rsidRDefault="00FA1C01" w:rsidP="00A53F52">
            <w:pPr>
              <w:jc w:val="center"/>
            </w:pPr>
            <w:r>
              <w:t>賛</w:t>
            </w:r>
            <w:r w:rsidR="00A53F52">
              <w:rPr>
                <w:rFonts w:hint="eastAsia"/>
              </w:rPr>
              <w:t xml:space="preserve"> </w:t>
            </w:r>
            <w:r>
              <w:t>成</w:t>
            </w:r>
          </w:p>
        </w:tc>
        <w:tc>
          <w:tcPr>
            <w:tcW w:w="992" w:type="dxa"/>
          </w:tcPr>
          <w:p w14:paraId="008572CC" w14:textId="79613CBA" w:rsidR="00FA1C01" w:rsidRDefault="00FA1C01" w:rsidP="00A53F52">
            <w:pPr>
              <w:jc w:val="center"/>
            </w:pPr>
            <w:r>
              <w:t>反</w:t>
            </w:r>
            <w:r w:rsidR="00A53F52">
              <w:rPr>
                <w:rFonts w:hint="eastAsia"/>
              </w:rPr>
              <w:t xml:space="preserve"> </w:t>
            </w:r>
            <w:r>
              <w:t>対</w:t>
            </w:r>
          </w:p>
        </w:tc>
        <w:tc>
          <w:tcPr>
            <w:tcW w:w="986" w:type="dxa"/>
          </w:tcPr>
          <w:p w14:paraId="5648396A" w14:textId="22639BAA" w:rsidR="00FA1C01" w:rsidRDefault="00FA1C01" w:rsidP="00A53F52">
            <w:pPr>
              <w:jc w:val="center"/>
            </w:pPr>
            <w:r>
              <w:t>可</w:t>
            </w:r>
            <w:r w:rsidR="00A53F52">
              <w:rPr>
                <w:rFonts w:hint="eastAsia"/>
              </w:rPr>
              <w:t xml:space="preserve"> </w:t>
            </w:r>
            <w:r>
              <w:t>否</w:t>
            </w:r>
          </w:p>
        </w:tc>
      </w:tr>
      <w:tr w:rsidR="00FA1C01" w14:paraId="55135A93" w14:textId="1584A909" w:rsidTr="00E77952">
        <w:tc>
          <w:tcPr>
            <w:tcW w:w="4531" w:type="dxa"/>
          </w:tcPr>
          <w:p w14:paraId="5EF64299" w14:textId="4E886F33" w:rsidR="00FA1C01" w:rsidRDefault="00B2761D" w:rsidP="00B2761D">
            <w:r>
              <w:rPr>
                <w:rFonts w:hint="eastAsia"/>
              </w:rPr>
              <w:t>第１号議案　役員改選</w:t>
            </w:r>
          </w:p>
        </w:tc>
        <w:tc>
          <w:tcPr>
            <w:tcW w:w="993" w:type="dxa"/>
          </w:tcPr>
          <w:p w14:paraId="2865DD1C" w14:textId="3AF01D6A" w:rsidR="00FA1C01" w:rsidRDefault="001A115D" w:rsidP="00B041A9">
            <w:pPr>
              <w:jc w:val="center"/>
            </w:pPr>
            <w:r>
              <w:rPr>
                <w:rFonts w:hint="eastAsia"/>
              </w:rPr>
              <w:t>４</w:t>
            </w:r>
            <w:r w:rsidR="00B041A9">
              <w:rPr>
                <w:rFonts w:hint="eastAsia"/>
              </w:rPr>
              <w:t>４</w:t>
            </w:r>
          </w:p>
        </w:tc>
        <w:tc>
          <w:tcPr>
            <w:tcW w:w="992" w:type="dxa"/>
          </w:tcPr>
          <w:p w14:paraId="66E03E28" w14:textId="47CC7B8B" w:rsidR="00FA1C01" w:rsidRDefault="00B041A9" w:rsidP="00A53F52">
            <w:pPr>
              <w:jc w:val="center"/>
            </w:pPr>
            <w:r>
              <w:rPr>
                <w:rFonts w:hint="eastAsia"/>
              </w:rPr>
              <w:t>４１</w:t>
            </w:r>
          </w:p>
        </w:tc>
        <w:tc>
          <w:tcPr>
            <w:tcW w:w="992" w:type="dxa"/>
          </w:tcPr>
          <w:p w14:paraId="43BD6D35" w14:textId="7692D925" w:rsidR="00FA1C01" w:rsidRDefault="001A115D" w:rsidP="00A53F52">
            <w:pPr>
              <w:jc w:val="center"/>
            </w:pPr>
            <w:r>
              <w:rPr>
                <w:rFonts w:hint="eastAsia"/>
              </w:rPr>
              <w:t>３</w:t>
            </w:r>
          </w:p>
        </w:tc>
        <w:tc>
          <w:tcPr>
            <w:tcW w:w="986" w:type="dxa"/>
          </w:tcPr>
          <w:p w14:paraId="1D556FA6" w14:textId="7E2F971B" w:rsidR="00FA1C01" w:rsidRDefault="001A115D" w:rsidP="00A53F52">
            <w:pPr>
              <w:jc w:val="center"/>
            </w:pPr>
            <w:r>
              <w:rPr>
                <w:rFonts w:hint="eastAsia"/>
              </w:rPr>
              <w:t>可</w:t>
            </w:r>
          </w:p>
        </w:tc>
      </w:tr>
      <w:tr w:rsidR="00FA1C01" w14:paraId="13660E1C" w14:textId="16EA7F37" w:rsidTr="00E77952">
        <w:tc>
          <w:tcPr>
            <w:tcW w:w="4531" w:type="dxa"/>
          </w:tcPr>
          <w:p w14:paraId="6286AED0" w14:textId="5DB10DD5" w:rsidR="00FA1C01" w:rsidRPr="00A53F52" w:rsidRDefault="00B2761D" w:rsidP="00B2761D">
            <w:pPr>
              <w:rPr>
                <w:szCs w:val="21"/>
              </w:rPr>
            </w:pPr>
            <w:r>
              <w:rPr>
                <w:rFonts w:hint="eastAsia"/>
                <w:szCs w:val="21"/>
              </w:rPr>
              <w:t>第２号議案　会則の改正</w:t>
            </w:r>
          </w:p>
        </w:tc>
        <w:tc>
          <w:tcPr>
            <w:tcW w:w="993" w:type="dxa"/>
          </w:tcPr>
          <w:p w14:paraId="63ED539A" w14:textId="4E0466CC" w:rsidR="00FA1C01" w:rsidRDefault="00B041A9" w:rsidP="00A53F52">
            <w:pPr>
              <w:jc w:val="center"/>
            </w:pPr>
            <w:r>
              <w:rPr>
                <w:rFonts w:hint="eastAsia"/>
              </w:rPr>
              <w:t>４４</w:t>
            </w:r>
          </w:p>
        </w:tc>
        <w:tc>
          <w:tcPr>
            <w:tcW w:w="992" w:type="dxa"/>
          </w:tcPr>
          <w:p w14:paraId="22AD2652" w14:textId="43688A19" w:rsidR="00FA1C01" w:rsidRDefault="00B041A9" w:rsidP="00A53F52">
            <w:pPr>
              <w:jc w:val="center"/>
            </w:pPr>
            <w:r>
              <w:rPr>
                <w:rFonts w:hint="eastAsia"/>
              </w:rPr>
              <w:t>４３</w:t>
            </w:r>
          </w:p>
        </w:tc>
        <w:tc>
          <w:tcPr>
            <w:tcW w:w="992" w:type="dxa"/>
          </w:tcPr>
          <w:p w14:paraId="67A3D66D" w14:textId="12F51D08" w:rsidR="00FA1C01" w:rsidRDefault="001A115D" w:rsidP="00A53F52">
            <w:pPr>
              <w:jc w:val="center"/>
            </w:pPr>
            <w:r>
              <w:rPr>
                <w:rFonts w:hint="eastAsia"/>
              </w:rPr>
              <w:t>１</w:t>
            </w:r>
          </w:p>
        </w:tc>
        <w:tc>
          <w:tcPr>
            <w:tcW w:w="986" w:type="dxa"/>
          </w:tcPr>
          <w:p w14:paraId="3D1F20AC" w14:textId="0DF6A28C" w:rsidR="00FA1C01" w:rsidRDefault="001A115D" w:rsidP="00A53F52">
            <w:pPr>
              <w:jc w:val="center"/>
            </w:pPr>
            <w:r>
              <w:rPr>
                <w:rFonts w:hint="eastAsia"/>
              </w:rPr>
              <w:t>可</w:t>
            </w:r>
          </w:p>
        </w:tc>
      </w:tr>
      <w:tr w:rsidR="00FA1C01" w14:paraId="4D60F8E6" w14:textId="7BCA6B11" w:rsidTr="00E77952">
        <w:tc>
          <w:tcPr>
            <w:tcW w:w="4531" w:type="dxa"/>
          </w:tcPr>
          <w:p w14:paraId="4D37FAF9" w14:textId="4D44AB56" w:rsidR="00FA1C01" w:rsidRDefault="00B2761D" w:rsidP="00B2761D">
            <w:r>
              <w:rPr>
                <w:rFonts w:hint="eastAsia"/>
              </w:rPr>
              <w:t>第３号議案　会計監査報告</w:t>
            </w:r>
          </w:p>
        </w:tc>
        <w:tc>
          <w:tcPr>
            <w:tcW w:w="993" w:type="dxa"/>
          </w:tcPr>
          <w:p w14:paraId="77A40223" w14:textId="2200D8DD" w:rsidR="00FA1C01" w:rsidRDefault="00B041A9" w:rsidP="00A53F52">
            <w:pPr>
              <w:jc w:val="center"/>
            </w:pPr>
            <w:r>
              <w:rPr>
                <w:rFonts w:hint="eastAsia"/>
              </w:rPr>
              <w:t>４４</w:t>
            </w:r>
          </w:p>
        </w:tc>
        <w:tc>
          <w:tcPr>
            <w:tcW w:w="992" w:type="dxa"/>
          </w:tcPr>
          <w:p w14:paraId="69F2F731" w14:textId="70C048A4" w:rsidR="00FA1C01" w:rsidRDefault="00B041A9" w:rsidP="00A53F52">
            <w:pPr>
              <w:jc w:val="center"/>
            </w:pPr>
            <w:r>
              <w:rPr>
                <w:rFonts w:hint="eastAsia"/>
              </w:rPr>
              <w:t>４３</w:t>
            </w:r>
          </w:p>
        </w:tc>
        <w:tc>
          <w:tcPr>
            <w:tcW w:w="992" w:type="dxa"/>
          </w:tcPr>
          <w:p w14:paraId="29020405" w14:textId="6DF9E9E7" w:rsidR="00FA1C01" w:rsidRDefault="001A115D" w:rsidP="00A53F52">
            <w:pPr>
              <w:jc w:val="center"/>
            </w:pPr>
            <w:r>
              <w:rPr>
                <w:rFonts w:hint="eastAsia"/>
              </w:rPr>
              <w:t>１</w:t>
            </w:r>
          </w:p>
        </w:tc>
        <w:tc>
          <w:tcPr>
            <w:tcW w:w="986" w:type="dxa"/>
          </w:tcPr>
          <w:p w14:paraId="1F7A70DA" w14:textId="0752AC14" w:rsidR="00FA1C01" w:rsidRDefault="001A115D" w:rsidP="00A53F52">
            <w:pPr>
              <w:jc w:val="center"/>
            </w:pPr>
            <w:r>
              <w:rPr>
                <w:rFonts w:hint="eastAsia"/>
              </w:rPr>
              <w:t>可</w:t>
            </w:r>
          </w:p>
        </w:tc>
      </w:tr>
    </w:tbl>
    <w:p w14:paraId="36DED404" w14:textId="4896A39E" w:rsidR="00914FE6" w:rsidRDefault="00914FE6">
      <w:r>
        <w:t xml:space="preserve"> ※</w:t>
      </w:r>
      <w:r w:rsidR="00B75666">
        <w:t xml:space="preserve"> </w:t>
      </w:r>
      <w:r>
        <w:t xml:space="preserve">総表決数の過半数の賛成を得られれば承認（委任状を含む） </w:t>
      </w:r>
    </w:p>
    <w:p w14:paraId="32BBBBF4" w14:textId="77777777" w:rsidR="00914FE6" w:rsidRDefault="00914FE6"/>
    <w:p w14:paraId="41BCFDF7" w14:textId="5AD3E40D" w:rsidR="00914FE6" w:rsidRDefault="00914FE6" w:rsidP="007D11A3">
      <w:r>
        <w:t>以上の結果によりまして、令和</w:t>
      </w:r>
      <w:r w:rsidR="00B75666">
        <w:rPr>
          <w:rFonts w:hint="eastAsia"/>
        </w:rPr>
        <w:t>３</w:t>
      </w:r>
      <w:r>
        <w:t>年度</w:t>
      </w:r>
      <w:r w:rsidR="00214D22">
        <w:rPr>
          <w:rFonts w:hint="eastAsia"/>
        </w:rPr>
        <w:t xml:space="preserve"> 第３回</w:t>
      </w:r>
      <w:r>
        <w:t xml:space="preserve"> </w:t>
      </w:r>
      <w:r w:rsidR="00FA1C01">
        <w:rPr>
          <w:rFonts w:hint="eastAsia"/>
        </w:rPr>
        <w:t>同窓会</w:t>
      </w:r>
      <w:r>
        <w:t>総会における</w:t>
      </w:r>
      <w:r w:rsidR="007D11A3">
        <w:rPr>
          <w:rFonts w:hint="eastAsia"/>
        </w:rPr>
        <w:t>全ての</w:t>
      </w:r>
      <w:r>
        <w:t>議案が承認されました。</w:t>
      </w:r>
    </w:p>
    <w:p w14:paraId="489BB355" w14:textId="77777777" w:rsidR="00914FE6" w:rsidRDefault="00914FE6"/>
    <w:p w14:paraId="6857C9DB" w14:textId="77777777" w:rsidR="00B75666" w:rsidRDefault="00914FE6" w:rsidP="00B75666">
      <w:pPr>
        <w:ind w:firstLineChars="100" w:firstLine="210"/>
      </w:pPr>
      <w:r>
        <w:t>皆様のご理解、ご協力に厚く御礼申し上げます。</w:t>
      </w:r>
    </w:p>
    <w:p w14:paraId="2D5A81BB" w14:textId="34DDE27E" w:rsidR="00601A73" w:rsidRDefault="00F7302F" w:rsidP="008F7F1F">
      <w:pPr>
        <w:ind w:leftChars="50" w:left="105" w:firstLineChars="50" w:firstLine="105"/>
      </w:pPr>
      <w:r>
        <w:rPr>
          <w:rFonts w:hint="eastAsia"/>
        </w:rPr>
        <w:t>一</w:t>
      </w:r>
      <w:r w:rsidR="00B75666">
        <w:rPr>
          <w:rFonts w:hint="eastAsia"/>
        </w:rPr>
        <w:t>昨年より掛けて</w:t>
      </w:r>
      <w:r w:rsidR="00914FE6">
        <w:t>今まで経験したことのない</w:t>
      </w:r>
      <w:r w:rsidR="00B75666">
        <w:rPr>
          <w:rFonts w:hint="eastAsia"/>
        </w:rPr>
        <w:t>情勢が続いております</w:t>
      </w:r>
      <w:r w:rsidR="00914FE6">
        <w:t>。</w:t>
      </w:r>
      <w:r w:rsidR="00B75666">
        <w:rPr>
          <w:rFonts w:hint="eastAsia"/>
        </w:rPr>
        <w:t>委員</w:t>
      </w:r>
      <w:r w:rsidR="00914FE6">
        <w:t>の皆様をはじめ、会員の皆様におかれましても健康に十分気を付けていただきまして、出来る範囲でご協力いただけ</w:t>
      </w:r>
      <w:r w:rsidR="00B75666">
        <w:rPr>
          <w:rFonts w:hint="eastAsia"/>
        </w:rPr>
        <w:t>ますよう御願い申し上げます。</w:t>
      </w:r>
      <w:r w:rsidR="00914FE6">
        <w:t xml:space="preserve"> </w:t>
      </w:r>
    </w:p>
    <w:sectPr w:rsidR="00601A73" w:rsidSect="007D11A3">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C7D6" w14:textId="77777777" w:rsidR="007D11A3" w:rsidRDefault="007D11A3" w:rsidP="007D11A3">
      <w:r>
        <w:separator/>
      </w:r>
    </w:p>
  </w:endnote>
  <w:endnote w:type="continuationSeparator" w:id="0">
    <w:p w14:paraId="43510C08" w14:textId="77777777" w:rsidR="007D11A3" w:rsidRDefault="007D11A3" w:rsidP="007D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6FBE" w14:textId="77777777" w:rsidR="007D11A3" w:rsidRDefault="007D11A3" w:rsidP="007D11A3">
      <w:r>
        <w:separator/>
      </w:r>
    </w:p>
  </w:footnote>
  <w:footnote w:type="continuationSeparator" w:id="0">
    <w:p w14:paraId="25F8B5EF" w14:textId="77777777" w:rsidR="007D11A3" w:rsidRDefault="007D11A3" w:rsidP="007D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7490D"/>
    <w:multiLevelType w:val="multilevel"/>
    <w:tmpl w:val="94B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E6"/>
    <w:rsid w:val="000D1BAA"/>
    <w:rsid w:val="000F17AA"/>
    <w:rsid w:val="001A115D"/>
    <w:rsid w:val="00214B6A"/>
    <w:rsid w:val="00214D22"/>
    <w:rsid w:val="00397910"/>
    <w:rsid w:val="005B5D85"/>
    <w:rsid w:val="00601A73"/>
    <w:rsid w:val="007D11A3"/>
    <w:rsid w:val="008F7F1F"/>
    <w:rsid w:val="00914FE6"/>
    <w:rsid w:val="00A53F52"/>
    <w:rsid w:val="00B041A9"/>
    <w:rsid w:val="00B2761D"/>
    <w:rsid w:val="00B75666"/>
    <w:rsid w:val="00C6508B"/>
    <w:rsid w:val="00CA7FA2"/>
    <w:rsid w:val="00E77952"/>
    <w:rsid w:val="00F51564"/>
    <w:rsid w:val="00F7302F"/>
    <w:rsid w:val="00FA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BD6C7"/>
  <w15:chartTrackingRefBased/>
  <w15:docId w15:val="{F8F499C2-28FC-4FB7-BABF-FB69F60D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FE6"/>
  </w:style>
  <w:style w:type="character" w:customStyle="1" w:styleId="a4">
    <w:name w:val="日付 (文字)"/>
    <w:basedOn w:val="a0"/>
    <w:link w:val="a3"/>
    <w:uiPriority w:val="99"/>
    <w:semiHidden/>
    <w:rsid w:val="00914FE6"/>
  </w:style>
  <w:style w:type="table" w:styleId="a5">
    <w:name w:val="Table Grid"/>
    <w:basedOn w:val="a1"/>
    <w:uiPriority w:val="39"/>
    <w:rsid w:val="00FA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11A3"/>
    <w:pPr>
      <w:tabs>
        <w:tab w:val="center" w:pos="4252"/>
        <w:tab w:val="right" w:pos="8504"/>
      </w:tabs>
      <w:snapToGrid w:val="0"/>
    </w:pPr>
  </w:style>
  <w:style w:type="character" w:customStyle="1" w:styleId="a7">
    <w:name w:val="ヘッダー (文字)"/>
    <w:basedOn w:val="a0"/>
    <w:link w:val="a6"/>
    <w:uiPriority w:val="99"/>
    <w:rsid w:val="007D11A3"/>
  </w:style>
  <w:style w:type="paragraph" w:styleId="a8">
    <w:name w:val="footer"/>
    <w:basedOn w:val="a"/>
    <w:link w:val="a9"/>
    <w:uiPriority w:val="99"/>
    <w:unhideWhenUsed/>
    <w:rsid w:val="007D11A3"/>
    <w:pPr>
      <w:tabs>
        <w:tab w:val="center" w:pos="4252"/>
        <w:tab w:val="right" w:pos="8504"/>
      </w:tabs>
      <w:snapToGrid w:val="0"/>
    </w:pPr>
  </w:style>
  <w:style w:type="character" w:customStyle="1" w:styleId="a9">
    <w:name w:val="フッター (文字)"/>
    <w:basedOn w:val="a0"/>
    <w:link w:val="a8"/>
    <w:uiPriority w:val="99"/>
    <w:rsid w:val="007D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竜介</dc:creator>
  <cp:keywords/>
  <dc:description/>
  <cp:lastModifiedBy>USER</cp:lastModifiedBy>
  <cp:revision>13</cp:revision>
  <dcterms:created xsi:type="dcterms:W3CDTF">2021-10-13T07:02:00Z</dcterms:created>
  <dcterms:modified xsi:type="dcterms:W3CDTF">2021-11-25T06:24:00Z</dcterms:modified>
</cp:coreProperties>
</file>